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7f64851fce25d33c225f02b6884c4c2bffd5e4"/>
    <w:p>
      <w:pPr>
        <w:pStyle w:val="Heading3"/>
      </w:pPr>
      <w:r>
        <w:t xml:space="preserve">Сведения об участнике Великой Отечественной войны можно передать через комиссариат по месту жительства</w:t>
      </w:r>
    </w:p>
    <w:p>
      <w:pPr>
        <w:pStyle w:val="FirstParagraph"/>
      </w:pPr>
      <w:r>
        <w:t xml:space="preserve">20.07.2020</w:t>
      </w:r>
    </w:p>
    <w:p>
      <w:pPr>
        <w:pStyle w:val="BodyText"/>
      </w:pPr>
      <w:hyperlink r:id="rId20">
        <w:r>
          <w:rPr>
            <w:rStyle w:val="Hyperlink"/>
          </w:rPr>
          <w:t xml:space="preserve">Сведения об участнике Великой Отечественной войны можно передать через комиссариат по месту жительства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http://tekstilschiky.mos.ru/directions-of-activity/military-commissariat/news-of-the-military-enlistment-office/detail/9035841.html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Текстильщики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ekstilschiky.mos.ru" TargetMode="External" /><Relationship Type="http://schemas.openxmlformats.org/officeDocument/2006/relationships/hyperlink" Id="rId21" Target="http://tekstilschiky.mos.ru/directions-of-activity/military-commissariat/news-of-the-military-enlistment-office/detail/9035841.html" TargetMode="External" /><Relationship Type="http://schemas.openxmlformats.org/officeDocument/2006/relationships/hyperlink" Id="rId20" Target="https://tekstilschiky.mos.ru/%D0%A1%D0%B2%D0%B5%D0%B4%D0%B5%D0%BD%D0%B8%D1%8F%20%D0%BE%D0%B1%20%D1%83%D1%87%D0%B0%D1%81%D1%82%D0%BD%D0%B8%D0%BA%D0%B5%20%D0%92%D0%B5%D0%BB%D0%B8%D0%BA%D0%BE%D0%B9%20%D0%9E%D1%82%D0%B5%D1%87%D0%B5%D1%81%D1%82%D0%B2%D0%B5%D0%BD%D0%BD%D0%BE%D0%B9%20%D0%B2%D0%BE%D0%B9%D0%BD%D1%8B%20%D0%BC%D0%BE%D0%B6%D0%BD%D0%BE%20%D0%BF%D0%B5%D1%80%D0%B5%D0%B4%D0%B0%D1%82%D1%8C%20%D1%87%D0%B5%D1%80%D0%B5%D0%B7%20%D0%BA%D0%BE%D0%BC%D0%B8%D1%81%D1%81%D0%B0%D1%80%D0%B8%D0%B0%D1%82%20%D0%BF%D0%BE%20%D0%BC%D0%B5%D1%81%D1%82%D1%83%20%D0%B6%D0%B8%D1%82%D0%B5%D0%BB%D1%8C%D1%81%D1%82%D0%B2%D0%B0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ekstilschiky.mos.ru" TargetMode="External" /><Relationship Type="http://schemas.openxmlformats.org/officeDocument/2006/relationships/hyperlink" Id="rId21" Target="http://tekstilschiky.mos.ru/directions-of-activity/military-commissariat/news-of-the-military-enlistment-office/detail/9035841.html" TargetMode="External" /><Relationship Type="http://schemas.openxmlformats.org/officeDocument/2006/relationships/hyperlink" Id="rId20" Target="https://tekstilschiky.mos.ru/%D0%A1%D0%B2%D0%B5%D0%B4%D0%B5%D0%BD%D0%B8%D1%8F%20%D0%BE%D0%B1%20%D1%83%D1%87%D0%B0%D1%81%D1%82%D0%BD%D0%B8%D0%BA%D0%B5%20%D0%92%D0%B5%D0%BB%D0%B8%D0%BA%D0%BE%D0%B9%20%D0%9E%D1%82%D0%B5%D1%87%D0%B5%D1%81%D1%82%D0%B2%D0%B5%D0%BD%D0%BD%D0%BE%D0%B9%20%D0%B2%D0%BE%D0%B9%D0%BD%D1%8B%20%D0%BC%D0%BE%D0%B6%D0%BD%D0%BE%20%D0%BF%D0%B5%D1%80%D0%B5%D0%B4%D0%B0%D1%82%D1%8C%20%D1%87%D0%B5%D1%80%D0%B5%D0%B7%20%D0%BA%D0%BE%D0%BC%D0%B8%D1%81%D1%81%D0%B0%D1%80%D0%B8%D0%B0%D1%82%20%D0%BF%D0%BE%20%D0%BC%D0%B5%D1%81%D1%82%D1%83%20%D0%B6%D0%B8%D1%82%D0%B5%D0%BB%D1%8C%D1%81%D1%82%D0%B2%D0%B0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2025-05-11T17:13:09Z</dcterms:created>
  <dcterms:modified xsi:type="dcterms:W3CDTF">2025-05-11T17:13:09Z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