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9e0b7a5acd32b104d568349d428cd5377d32a"/>
    <w:p>
      <w:pPr>
        <w:pStyle w:val="Heading3"/>
      </w:pPr>
      <w:r>
        <w:t xml:space="preserve">Три пятиэтажки расселяют в Текстильщиках по программе реновации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rPr>
          <w:iCs/>
          <w:i/>
          <w:bCs/>
          <w:b/>
        </w:rPr>
        <w:t xml:space="preserve">31.07.2025. Жителям трех старых домов №23, 25 и 27 с улицы Артюхиной предложили равнозначные квартиры в доме №26А на этой же улице.</w:t>
      </w:r>
    </w:p>
    <w:p>
      <w:pPr>
        <w:pStyle w:val="BodyText"/>
      </w:pPr>
      <w:r>
        <w:t xml:space="preserve">Об этом сообщил заместитель 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rPr>
          <w:iCs/>
          <w:i/>
        </w:rPr>
        <w:t xml:space="preserve">«Около 280 москвичей приступили к осмотру комфортных квартир по программе реновации на юго-востоке столицы», – уточнил он.</w:t>
      </w:r>
    </w:p>
    <w:p>
      <w:pPr>
        <w:pStyle w:val="BodyText"/>
      </w:pPr>
      <w:r>
        <w:t xml:space="preserve">По его словам, новостройку на улице Артюхиной возвели на месте ранее расселенного и демонтированного здания. Новый жилой дом стала четвертым комплексом, возведенным в Текстильщиках для участников столичной программы реновации.</w:t>
      </w:r>
    </w:p>
    <w:p>
      <w:pPr>
        <w:pStyle w:val="BodyText"/>
      </w:pPr>
      <w:r>
        <w:t xml:space="preserve">В новых квартирах для будущих жильцов выполнили улучшенную отделку, установили сантехнику и осветительные приборы. По площади они больше, чем старое жилье, так как кухни, санузлы и коридоры просторнее.</w:t>
      </w:r>
    </w:p>
    <w:p>
      <w:pPr>
        <w:pStyle w:val="BodyText"/>
      </w:pPr>
      <w:r>
        <w:t xml:space="preserve">В двухсекционной новостройке 226 квартир с готовой отделкой. Их общая площадь превышает 11,7 тысячи квадратных метров.</w:t>
      </w:r>
    </w:p>
    <w:p>
      <w:pPr>
        <w:pStyle w:val="BodyText"/>
      </w:pPr>
      <w:r>
        <w:t xml:space="preserve">В Текстильщиках за участие в программе реновации проголосовали жители 47 домов. Сейчас в районе возведено и передано под заселение четыре новостройки, еще три дома строятся прямо сейчас.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http://tekstilschiky.mos.ru/presscenter/news/detail/13132779.html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132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3132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2025-08-03T17:03:31Z</dcterms:created>
  <dcterms:modified xsi:type="dcterms:W3CDTF">2025-08-03T17:03:31Z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