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11.11.2022</w:t>
      </w:r>
    </w:p>
    <w:p>
      <w:pPr>
        <w:pStyle w:val="BodyText"/>
      </w:pPr>
      <w:r>
        <w:t xml:space="preserve">Управление Росреестра по Москве совместно со столичной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http://tekstilschiky.mos.ru/rosreestr-and-cadastre-chamber/the-news-of-the-federal-registration-service/detail/11215647.html</w:t>
        </w:r>
      </w:hyperlink>
    </w:p>
    <w:p>
      <w:pPr>
        <w:pStyle w:val="BodyText"/>
      </w:pPr>
      <w:hyperlink r:id="rId22">
        <w:r>
          <w:rPr>
            <w:rStyle w:val="Hyperlink"/>
          </w:rPr>
          <w:t xml:space="preserve">Управа района Текстильщики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kremlin.ru/events/president/news/69623" TargetMode="External" /><Relationship Type="http://schemas.openxmlformats.org/officeDocument/2006/relationships/hyperlink" Id="rId22" Target="http://tekstilschiky.mos.ru" TargetMode="External" /><Relationship Type="http://schemas.openxmlformats.org/officeDocument/2006/relationships/hyperlink" Id="rId21" Target="http://tekstilschiky.mos.ru/rosreestr-and-cadastre-chamber/the-news-of-the-federal-registration-service/detail/11215647.html" TargetMode="External" /></Relationships>
</file>

<file path=word/_rels/footnotes.xml.rels><?xml version="1.0" encoding="UTF-8"?><Relationships xmlns="http://schemas.openxmlformats.org/package/2006/relationships"><Relationship Type="http://schemas.openxmlformats.org/officeDocument/2006/relationships/hyperlink" Id="rId20" Target="http://kremlin.ru/events/president/news/69623" TargetMode="External" /><Relationship Type="http://schemas.openxmlformats.org/officeDocument/2006/relationships/hyperlink" Id="rId22" Target="http://tekstilschiky.mos.ru" TargetMode="External" /><Relationship Type="http://schemas.openxmlformats.org/officeDocument/2006/relationships/hyperlink" Id="rId21" Target="http://tekstilschiky.mos.ru/rosreestr-and-cadastre-chamber/the-news-of-the-federal-registration-service/detail/112156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2025-05-11T02:41:30Z</dcterms:created>
  <dcterms:modified xsi:type="dcterms:W3CDTF">2025-05-11T02:41:30Z</dcterms:modified>
</cp:coreProperties>
</file>

<file path=docProps/custom.xml><?xml version="1.0" encoding="utf-8"?>
<Properties xmlns="http://schemas.openxmlformats.org/officeDocument/2006/custom-properties" xmlns:vt="http://schemas.openxmlformats.org/officeDocument/2006/docPropsVTypes"/>
</file>