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ca1c6fb66eabe3b0166588e746c4e3a4c91f"/>
    <w:p>
      <w:pPr>
        <w:pStyle w:val="Heading3"/>
      </w:pPr>
      <w:r>
        <w:t xml:space="preserve">Новый образовательный комплекс в СВАО поставлен на кадастровый учет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rPr>
          <w:iCs/>
          <w:i/>
        </w:rPr>
        <w:t xml:space="preserve">Сведения о школе и детском саде внесены в Единый государственный реестр недвижимости в кратчайшие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комплекс со школой и детским садом, расположенный в районе Отрадное.</w:t>
      </w:r>
    </w:p>
    <w:p>
      <w:pPr>
        <w:pStyle w:val="BodyText"/>
      </w:pPr>
      <w:r>
        <w:rPr>
          <w:iCs/>
          <w:i/>
        </w:rPr>
        <w:t xml:space="preserve">«Открытие новых объектов социальной инфраструктуры – школ, детских садов, поликлиник – это важнейшие события для жителей столицы, поэтому проведение с нашей стороны процедуры осуществления кадастрового учета подобных социально значимых объектов всегда происходит в ускоренные сроки и находится на особом контроле»,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Новый четырехэтажный образовательный комплекс площадью около десяти тысяч квадратных метров входит в состав жилого ансамбля «Поколение» и располагается по адресу: г. Москва, Сигнальный проезд, д. 5. В комплексе разместился детский сад, рассчитанный на 150 мест для детей от трех до семи лет, и школа на 350 учеников. Особенностью школы станут лингвистические классы с углубленным изучением английского и второго иностранного языков. В здании обустроены спортивный и актовый залы, мастерские, лаборатории, столовая и медицинский блок.</w:t>
      </w:r>
    </w:p>
    <w:p>
      <w:pPr>
        <w:pStyle w:val="BodyText"/>
      </w:pPr>
      <w:r>
        <w:t xml:space="preserve">Отметим, что новостройка приспособлена для детей с ограниченными физическими возможностями.</w:t>
      </w:r>
    </w:p>
    <w:p>
      <w:pPr>
        <w:pStyle w:val="BodyText"/>
      </w:pPr>
      <w:r>
        <w:t xml:space="preserve">В Единый государственный реестр недвижимости также внесены сведения о инженерных сетях водо- и теплоснабжения, связи, хозяйственно-бытовой канализации к данному объекту недвижимости.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для 500 юных москвичей откроет свои двери новый современный образовательный комплекс»,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жилой комплекс «Поколение» строится на северо-востоке Москвы и возводится в три очереди, находится на финальной стадии завершения строительства, идет благоустройство территории. Жилой ансамбль состоит из четырех монолитно-каркасных жилых домов, высотой от 16 до 20 этажей.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http://tekstilschiky.mos.ru/rosreestr-and-cadastre-chamber/the-news-of-the-federal-registration-service/detail/9520358.html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520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520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2025-06-26T15:00:39Z</dcterms:created>
  <dcterms:modified xsi:type="dcterms:W3CDTF">2025-06-26T15:00:39Z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